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D0" w:rsidRPr="00740F39" w:rsidRDefault="00EE2ED0" w:rsidP="00740F39">
      <w:pPr>
        <w:rPr>
          <w:rFonts w:ascii="Arial" w:hAnsi="Arial" w:cs="Arial"/>
          <w:szCs w:val="28"/>
        </w:rPr>
      </w:pPr>
      <w:r w:rsidRPr="00EE2ED0">
        <w:rPr>
          <w:rFonts w:ascii="Arial" w:hAnsi="Arial" w:cs="Arial"/>
          <w:b/>
          <w:sz w:val="28"/>
          <w:szCs w:val="28"/>
          <w:u w:val="single"/>
        </w:rPr>
        <w:t>Peer Review</w:t>
      </w:r>
      <w:r>
        <w:rPr>
          <w:rFonts w:ascii="Arial" w:hAnsi="Arial" w:cs="Arial"/>
          <w:b/>
          <w:sz w:val="28"/>
          <w:szCs w:val="28"/>
          <w:u w:val="single"/>
        </w:rPr>
        <w:t xml:space="preserve"> Format 1</w:t>
      </w:r>
      <w:r w:rsidRPr="00EE2ED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EE2ED0">
        <w:rPr>
          <w:rFonts w:ascii="Arial" w:hAnsi="Arial" w:cs="Arial"/>
          <w:b/>
          <w:sz w:val="28"/>
          <w:szCs w:val="28"/>
        </w:rPr>
        <w:tab/>
      </w:r>
    </w:p>
    <w:p w:rsidR="00EE2ED0" w:rsidRPr="00740F39" w:rsidRDefault="002A1486" w:rsidP="00740F39">
      <w:pPr>
        <w:rPr>
          <w:rFonts w:ascii="Arial" w:hAnsi="Arial" w:cs="Arial"/>
          <w:szCs w:val="28"/>
        </w:rPr>
      </w:pPr>
      <w:r w:rsidRPr="00740F39">
        <w:rPr>
          <w:rFonts w:ascii="Arial" w:hAnsi="Arial" w:cs="Arial"/>
          <w:szCs w:val="28"/>
        </w:rPr>
        <w:t xml:space="preserve">Peer Reviewed: </w:t>
      </w:r>
      <w:r w:rsidRPr="00740F39">
        <w:rPr>
          <w:rFonts w:ascii="Arial" w:hAnsi="Arial" w:cs="Arial"/>
          <w:szCs w:val="28"/>
        </w:rPr>
        <w:tab/>
      </w:r>
      <w:r w:rsidR="00EE2ED0" w:rsidRPr="00740F39">
        <w:rPr>
          <w:rFonts w:ascii="Arial" w:hAnsi="Arial" w:cs="Arial"/>
          <w:szCs w:val="28"/>
        </w:rPr>
        <w:tab/>
      </w:r>
      <w:r w:rsidR="00EE2ED0" w:rsidRPr="00740F39">
        <w:rPr>
          <w:rFonts w:ascii="Arial" w:hAnsi="Arial" w:cs="Arial"/>
          <w:szCs w:val="28"/>
        </w:rPr>
        <w:tab/>
      </w:r>
      <w:r w:rsidR="00EE2ED0" w:rsidRPr="00740F39">
        <w:rPr>
          <w:rFonts w:ascii="Arial" w:hAnsi="Arial" w:cs="Arial"/>
          <w:szCs w:val="28"/>
        </w:rPr>
        <w:tab/>
      </w:r>
      <w:r w:rsidR="00EE2ED0" w:rsidRPr="00740F39">
        <w:rPr>
          <w:rFonts w:ascii="Arial" w:hAnsi="Arial" w:cs="Arial"/>
          <w:szCs w:val="28"/>
        </w:rPr>
        <w:tab/>
      </w:r>
      <w:r w:rsidR="00EE2ED0" w:rsidRPr="00740F39">
        <w:rPr>
          <w:rFonts w:ascii="Arial" w:hAnsi="Arial" w:cs="Arial"/>
          <w:szCs w:val="28"/>
        </w:rPr>
        <w:tab/>
        <w:t xml:space="preserve">Peer Reviewer: </w:t>
      </w:r>
    </w:p>
    <w:p w:rsidR="00EE2ED0" w:rsidRPr="00740F39" w:rsidRDefault="00EE2ED0" w:rsidP="00740F39">
      <w:pPr>
        <w:rPr>
          <w:rFonts w:ascii="Arial" w:hAnsi="Arial" w:cs="Arial"/>
          <w:szCs w:val="28"/>
        </w:rPr>
      </w:pPr>
      <w:r w:rsidRPr="00740F39">
        <w:rPr>
          <w:rFonts w:ascii="Arial" w:hAnsi="Arial" w:cs="Arial"/>
          <w:szCs w:val="28"/>
        </w:rPr>
        <w:t>Date:</w:t>
      </w:r>
      <w:r w:rsidRPr="00740F39">
        <w:rPr>
          <w:rFonts w:ascii="Arial" w:hAnsi="Arial" w:cs="Arial"/>
          <w:szCs w:val="28"/>
        </w:rPr>
        <w:tab/>
      </w:r>
      <w:r w:rsidRPr="00740F39">
        <w:rPr>
          <w:rFonts w:ascii="Arial" w:hAnsi="Arial" w:cs="Arial"/>
          <w:szCs w:val="28"/>
        </w:rPr>
        <w:tab/>
      </w:r>
      <w:r w:rsidRPr="00740F39">
        <w:rPr>
          <w:rFonts w:ascii="Arial" w:hAnsi="Arial" w:cs="Arial"/>
          <w:szCs w:val="28"/>
        </w:rPr>
        <w:tab/>
      </w:r>
      <w:r w:rsidRPr="00740F39">
        <w:rPr>
          <w:rFonts w:ascii="Arial" w:hAnsi="Arial" w:cs="Arial"/>
          <w:szCs w:val="28"/>
        </w:rPr>
        <w:tab/>
      </w:r>
      <w:r w:rsidRPr="00740F39">
        <w:rPr>
          <w:rFonts w:ascii="Arial" w:hAnsi="Arial" w:cs="Arial"/>
          <w:szCs w:val="28"/>
        </w:rPr>
        <w:tab/>
      </w:r>
      <w:r w:rsidRPr="00740F39">
        <w:rPr>
          <w:rFonts w:ascii="Arial" w:hAnsi="Arial" w:cs="Arial"/>
          <w:szCs w:val="28"/>
        </w:rPr>
        <w:tab/>
      </w:r>
      <w:r w:rsidRPr="00740F39">
        <w:rPr>
          <w:rFonts w:ascii="Arial" w:hAnsi="Arial" w:cs="Arial"/>
          <w:szCs w:val="28"/>
        </w:rPr>
        <w:tab/>
      </w:r>
      <w:r w:rsidRPr="00740F39">
        <w:rPr>
          <w:rFonts w:ascii="Arial" w:hAnsi="Arial" w:cs="Arial"/>
          <w:szCs w:val="28"/>
        </w:rPr>
        <w:tab/>
        <w:t xml:space="preserve">Assessment Type:  </w:t>
      </w:r>
    </w:p>
    <w:p w:rsidR="00EE2ED0" w:rsidRPr="00740F39" w:rsidRDefault="00EE2ED0" w:rsidP="00740F39">
      <w:pPr>
        <w:rPr>
          <w:rFonts w:ascii="Arial" w:hAnsi="Arial"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373"/>
        <w:gridCol w:w="4314"/>
        <w:gridCol w:w="3783"/>
      </w:tblGrid>
      <w:tr w:rsidR="00EE2ED0" w:rsidRPr="00740F39" w:rsidTr="00B41B7C">
        <w:trPr>
          <w:trHeight w:val="971"/>
        </w:trPr>
        <w:tc>
          <w:tcPr>
            <w:tcW w:w="2660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73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Strengths</w:t>
            </w: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14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One Area for Development</w:t>
            </w:r>
          </w:p>
        </w:tc>
        <w:tc>
          <w:tcPr>
            <w:tcW w:w="3783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Action Plan</w:t>
            </w:r>
          </w:p>
        </w:tc>
      </w:tr>
      <w:tr w:rsidR="00EE2ED0" w:rsidRPr="00740F39" w:rsidTr="00490184">
        <w:trPr>
          <w:trHeight w:val="1310"/>
        </w:trPr>
        <w:tc>
          <w:tcPr>
            <w:tcW w:w="2660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 xml:space="preserve">Subjective </w:t>
            </w: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Assessment</w:t>
            </w: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490184" w:rsidRPr="00740F39" w:rsidRDefault="00490184" w:rsidP="00740F3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73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14" w:type="dxa"/>
            <w:shd w:val="clear" w:color="auto" w:fill="auto"/>
          </w:tcPr>
          <w:p w:rsidR="00EE2ED0" w:rsidRPr="00490184" w:rsidRDefault="00EE2ED0" w:rsidP="00490184">
            <w:pPr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3783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</w:tr>
    </w:tbl>
    <w:p w:rsidR="00490184" w:rsidRDefault="00490184" w:rsidP="00740F39">
      <w:pPr>
        <w:rPr>
          <w:rFonts w:ascii="Arial" w:hAnsi="Arial" w:cs="Arial"/>
          <w:szCs w:val="28"/>
        </w:rPr>
      </w:pPr>
    </w:p>
    <w:p w:rsidR="00EE2ED0" w:rsidRPr="00740F39" w:rsidRDefault="00EE2ED0" w:rsidP="00740F39">
      <w:pPr>
        <w:rPr>
          <w:rFonts w:ascii="Arial" w:hAnsi="Arial"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340"/>
        <w:gridCol w:w="4295"/>
        <w:gridCol w:w="3766"/>
      </w:tblGrid>
      <w:tr w:rsidR="00EE2ED0" w:rsidRPr="00740F39" w:rsidTr="00B41B7C">
        <w:trPr>
          <w:trHeight w:val="943"/>
        </w:trPr>
        <w:tc>
          <w:tcPr>
            <w:tcW w:w="2660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40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Strengths</w:t>
            </w: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One Area for Development</w:t>
            </w:r>
          </w:p>
        </w:tc>
        <w:tc>
          <w:tcPr>
            <w:tcW w:w="3766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Action Plan</w:t>
            </w:r>
          </w:p>
        </w:tc>
      </w:tr>
      <w:tr w:rsidR="00EE2ED0" w:rsidRPr="00740F39" w:rsidTr="00490184">
        <w:trPr>
          <w:trHeight w:val="1113"/>
        </w:trPr>
        <w:tc>
          <w:tcPr>
            <w:tcW w:w="2660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Objective</w:t>
            </w: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Assessment</w:t>
            </w:r>
          </w:p>
        </w:tc>
        <w:tc>
          <w:tcPr>
            <w:tcW w:w="4340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2A1486" w:rsidRPr="00740F39" w:rsidRDefault="002A1486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740F39" w:rsidRPr="00740F39" w:rsidRDefault="00740F39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3766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</w:tr>
    </w:tbl>
    <w:p w:rsidR="00EE2ED0" w:rsidRDefault="00EE2ED0" w:rsidP="00740F39">
      <w:pPr>
        <w:rPr>
          <w:rFonts w:ascii="Arial" w:hAnsi="Arial" w:cs="Arial"/>
          <w:szCs w:val="28"/>
        </w:rPr>
      </w:pPr>
    </w:p>
    <w:p w:rsidR="00740F39" w:rsidRPr="00740F39" w:rsidRDefault="00740F39" w:rsidP="00740F39">
      <w:pPr>
        <w:rPr>
          <w:rFonts w:ascii="Arial" w:hAnsi="Arial"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40"/>
        <w:gridCol w:w="4295"/>
        <w:gridCol w:w="3766"/>
      </w:tblGrid>
      <w:tr w:rsidR="00EE2ED0" w:rsidRPr="00740F39" w:rsidTr="00B41B7C">
        <w:trPr>
          <w:trHeight w:val="978"/>
        </w:trPr>
        <w:tc>
          <w:tcPr>
            <w:tcW w:w="2660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340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Strengths</w:t>
            </w: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One Area for Development</w:t>
            </w:r>
          </w:p>
        </w:tc>
        <w:tc>
          <w:tcPr>
            <w:tcW w:w="3766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Action Plan</w:t>
            </w:r>
          </w:p>
        </w:tc>
      </w:tr>
      <w:tr w:rsidR="00EE2ED0" w:rsidRPr="00740F39" w:rsidTr="00490184">
        <w:trPr>
          <w:trHeight w:val="1295"/>
        </w:trPr>
        <w:tc>
          <w:tcPr>
            <w:tcW w:w="2660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r w:rsidRPr="00740F39">
              <w:rPr>
                <w:rFonts w:ascii="Arial" w:hAnsi="Arial" w:cs="Arial"/>
                <w:szCs w:val="28"/>
              </w:rPr>
              <w:t>Management Plan and Treatment</w:t>
            </w: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  <w:bookmarkStart w:id="0" w:name="_GoBack"/>
            <w:bookmarkEnd w:id="0"/>
          </w:p>
        </w:tc>
        <w:tc>
          <w:tcPr>
            <w:tcW w:w="4340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  <w:p w:rsidR="005B0F28" w:rsidRPr="00740F39" w:rsidRDefault="005B0F28" w:rsidP="00740F39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EE2ED0" w:rsidRPr="00740F39" w:rsidRDefault="00EE2ED0" w:rsidP="00740F39">
            <w:pPr>
              <w:rPr>
                <w:rFonts w:ascii="Arial" w:hAnsi="Arial" w:cs="Arial"/>
                <w:szCs w:val="28"/>
              </w:rPr>
            </w:pPr>
          </w:p>
        </w:tc>
      </w:tr>
    </w:tbl>
    <w:p w:rsidR="005E04CB" w:rsidRPr="00EE2ED0" w:rsidRDefault="005E04CB" w:rsidP="00EE2ED0">
      <w:pPr>
        <w:spacing w:line="360" w:lineRule="auto"/>
        <w:jc w:val="both"/>
        <w:rPr>
          <w:rFonts w:ascii="Arial" w:hAnsi="Arial" w:cs="Arial"/>
        </w:rPr>
      </w:pPr>
    </w:p>
    <w:sectPr w:rsidR="005E04CB" w:rsidRPr="00EE2ED0" w:rsidSect="00EE2ED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67" w:rsidRDefault="00822167" w:rsidP="00822167">
      <w:r>
        <w:separator/>
      </w:r>
    </w:p>
  </w:endnote>
  <w:endnote w:type="continuationSeparator" w:id="0">
    <w:p w:rsidR="00822167" w:rsidRDefault="00822167" w:rsidP="0082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67" w:rsidRDefault="00822167" w:rsidP="00822167">
      <w:r>
        <w:separator/>
      </w:r>
    </w:p>
  </w:footnote>
  <w:footnote w:type="continuationSeparator" w:id="0">
    <w:p w:rsidR="00822167" w:rsidRDefault="00822167" w:rsidP="0082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67" w:rsidRDefault="00822167" w:rsidP="00822167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058037" wp14:editId="6B149365">
              <wp:simplePos x="0" y="0"/>
              <wp:positionH relativeFrom="column">
                <wp:posOffset>7877175</wp:posOffset>
              </wp:positionH>
              <wp:positionV relativeFrom="paragraph">
                <wp:posOffset>-354330</wp:posOffset>
              </wp:positionV>
              <wp:extent cx="1701210" cy="818603"/>
              <wp:effectExtent l="57150" t="0" r="70485" b="63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1210" cy="818603"/>
                        <a:chOff x="0" y="0"/>
                        <a:chExt cx="1662700" cy="876315"/>
                      </a:xfrm>
                    </wpg:grpSpPr>
                    <wps:wsp>
                      <wps:cNvPr id="9" name="Text Box 9"/>
                      <wps:cNvSpPr txBox="1"/>
                      <wps:spPr>
                        <a:xfrm>
                          <a:off x="238501" y="0"/>
                          <a:ext cx="11455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2167" w:rsidRPr="00EE2ED0" w:rsidRDefault="00822167" w:rsidP="00822167">
                            <w:pPr>
                              <w:jc w:val="right"/>
                              <w:rPr>
                                <w:noProof/>
                                <w:color w:val="0973BA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2ED0">
                              <w:rPr>
                                <w:noProof/>
                                <w:color w:val="0973BA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>
                          <a:off x="0" y="190831"/>
                          <a:ext cx="1662700" cy="685484"/>
                          <a:chOff x="0" y="0"/>
                          <a:chExt cx="1662700" cy="685484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1662700" cy="477955"/>
                            <a:chOff x="0" y="0"/>
                            <a:chExt cx="1662700" cy="477955"/>
                          </a:xfrm>
                        </wpg:grpSpPr>
                        <wps:wsp>
                          <wps:cNvPr id="5" name="Rounded Rectangle 5"/>
                          <wps:cNvSpPr/>
                          <wps:spPr>
                            <a:xfrm>
                              <a:off x="0" y="333955"/>
                              <a:ext cx="144000" cy="144000"/>
                            </a:xfrm>
                            <a:prstGeom prst="roundRect">
                              <a:avLst/>
                            </a:prstGeom>
                            <a:solidFill>
                              <a:srgbClr val="D26900"/>
                            </a:solidFill>
                            <a:ln>
                              <a:solidFill>
                                <a:srgbClr val="0973BA"/>
                              </a:solidFill>
                            </a:ln>
                            <a:effectLst>
                              <a:outerShdw blurRad="76200" dir="18900000" sy="23000" kx="-1200000" algn="b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ounded Rectangle 2"/>
                          <wps:cNvSpPr/>
                          <wps:spPr>
                            <a:xfrm>
                              <a:off x="1391479" y="326004"/>
                              <a:ext cx="144000" cy="144000"/>
                            </a:xfrm>
                            <a:prstGeom prst="roundRect">
                              <a:avLst/>
                            </a:prstGeom>
                            <a:solidFill>
                              <a:srgbClr val="009900"/>
                            </a:solidFill>
                            <a:ln>
                              <a:solidFill>
                                <a:srgbClr val="0973BA"/>
                              </a:solidFill>
                            </a:ln>
                            <a:effectLst>
                              <a:outerShdw blurRad="76200" dir="18900000" sy="23000" kx="-1200000" algn="b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ounded Rectangle 3"/>
                          <wps:cNvSpPr/>
                          <wps:spPr>
                            <a:xfrm>
                              <a:off x="95416" y="206734"/>
                              <a:ext cx="144000" cy="144000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0973BA"/>
                              </a:solidFill>
                            </a:ln>
                            <a:effectLst>
                              <a:outerShdw blurRad="76200" dir="18900000" sy="23000" kx="-1200000" algn="b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ounded Rectangle 6"/>
                          <wps:cNvSpPr/>
                          <wps:spPr>
                            <a:xfrm>
                              <a:off x="159026" y="0"/>
                              <a:ext cx="144000" cy="144000"/>
                            </a:xfrm>
                            <a:prstGeom prst="roundRect">
                              <a:avLst/>
                            </a:prstGeom>
                            <a:solidFill>
                              <a:srgbClr val="CC00CC"/>
                            </a:solidFill>
                            <a:ln>
                              <a:solidFill>
                                <a:srgbClr val="0973BA"/>
                              </a:solidFill>
                            </a:ln>
                            <a:effectLst>
                              <a:outerShdw blurRad="76200" dir="18900000" sy="23000" kx="-1200000" algn="b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ounded Rectangle 4"/>
                          <wps:cNvSpPr/>
                          <wps:spPr>
                            <a:xfrm>
                              <a:off x="1463040" y="63611"/>
                              <a:ext cx="144000" cy="144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rgbClr val="0973BA"/>
                              </a:solidFill>
                            </a:ln>
                            <a:effectLst>
                              <a:outerShdw blurRad="76200" dir="18900000" sy="23000" kx="-1200000" algn="b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ounded Rectangle 7"/>
                          <wps:cNvSpPr/>
                          <wps:spPr>
                            <a:xfrm>
                              <a:off x="1351722" y="15903"/>
                              <a:ext cx="144000" cy="144000"/>
                            </a:xfrm>
                            <a:prstGeom prst="roundRect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solidFill>
                                <a:srgbClr val="0973BA"/>
                              </a:solidFill>
                            </a:ln>
                            <a:effectLst>
                              <a:outerShdw blurRad="76200" dir="18900000" sy="23000" kx="-1200000" algn="b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ounded Rectangle 8"/>
                          <wps:cNvSpPr/>
                          <wps:spPr>
                            <a:xfrm>
                              <a:off x="47708" y="95416"/>
                              <a:ext cx="143123" cy="144000"/>
                            </a:xfrm>
                            <a:prstGeom prst="roundRect">
                              <a:avLst/>
                            </a:prstGeom>
                            <a:solidFill>
                              <a:srgbClr val="8B00EA"/>
                            </a:solidFill>
                            <a:ln>
                              <a:solidFill>
                                <a:srgbClr val="0973BA"/>
                              </a:solidFill>
                            </a:ln>
                            <a:effectLst>
                              <a:outerShdw blurRad="76200" dir="18900000" sy="23000" kx="-1200000" algn="b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Rounded Rectangle 1"/>
                          <wps:cNvSpPr/>
                          <wps:spPr>
                            <a:xfrm>
                              <a:off x="1518700" y="214685"/>
                              <a:ext cx="144000" cy="144000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0973BA"/>
                              </a:solidFill>
                            </a:ln>
                            <a:effectLst>
                              <a:outerShdw blurRad="76200" dir="18900000" sy="23000" kx="-1200000" algn="b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Text Box 10"/>
                        <wps:cNvSpPr txBox="1"/>
                        <wps:spPr>
                          <a:xfrm>
                            <a:off x="847155" y="286069"/>
                            <a:ext cx="546688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22167" w:rsidRPr="009F4616" w:rsidRDefault="00822167" w:rsidP="00822167">
                              <w:pPr>
                                <w:jc w:val="center"/>
                                <w:rPr>
                                  <w:noProof/>
                                  <w:color w:val="0973BA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4616">
                                <w:rPr>
                                  <w:noProof/>
                                  <w:color w:val="0973BA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EASI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058037" id="Group 13" o:spid="_x0000_s1026" style="position:absolute;margin-left:620.25pt;margin-top:-27.9pt;width:133.95pt;height:64.45pt;z-index:251659264;mso-width-relative:margin;mso-height-relative:margin" coordsize="1662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2385;width:11455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822167" w:rsidRPr="00EE2ED0" w:rsidRDefault="00822167" w:rsidP="00822167">
                      <w:pPr>
                        <w:jc w:val="right"/>
                        <w:rPr>
                          <w:noProof/>
                          <w:color w:val="0973BA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2ED0">
                        <w:rPr>
                          <w:noProof/>
                          <w:color w:val="0973BA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HULL</w:t>
                      </w:r>
                    </w:p>
                  </w:txbxContent>
                </v:textbox>
              </v:shape>
              <v:group id="Group 12" o:spid="_x0000_s1028" style="position:absolute;top:1908;width:16627;height:6855" coordsize="16627,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group id="Group 11" o:spid="_x0000_s1029" style="position:absolute;width:16627;height:4779" coordsize="16627,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oundrect id="Rounded Rectangle 5" o:spid="_x0000_s1030" style="position:absolute;top:3339;width:1440;height: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" fillcolor="#d26900" strokecolor="#0973ba" strokeweight="1pt">
                    <v:stroke joinstyle="miter"/>
                    <v:shadow on="t" type="perspective" color="black" opacity="13107f" origin="-.5,.5" offset="0,0" matrix=",-23853f,,15073f"/>
                  </v:roundrect>
                  <v:roundrect id="Rounded Rectangle 2" o:spid="_x0000_s1031" style="position:absolute;left:13914;top:3260;width:1440;height: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" fillcolor="#090" strokecolor="#0973ba" strokeweight="1pt">
                    <v:stroke joinstyle="miter"/>
                    <v:shadow on="t" type="perspective" color="black" opacity="13107f" origin="-.5,.5" offset="0,0" matrix=",-23853f,,15073f"/>
                  </v:roundrect>
                  <v:roundrect id="Rounded Rectangle 3" o:spid="_x0000_s1032" style="position:absolute;left:954;top:2067;width:1440;height: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" fillcolor="yellow" strokecolor="#0973ba" strokeweight="1pt">
                    <v:stroke joinstyle="miter"/>
                    <v:shadow on="t" type="perspective" color="black" opacity="13107f" origin="-.5,.5" offset="0,0" matrix=",-23853f,,15073f"/>
                  </v:roundrect>
                  <v:roundrect id="Rounded Rectangle 6" o:spid="_x0000_s1033" style="position:absolute;left:1590;width:1440;height: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" fillcolor="#c0c" strokecolor="#0973ba" strokeweight="1pt">
                    <v:stroke joinstyle="miter"/>
                    <v:shadow on="t" type="perspective" color="black" opacity="13107f" origin="-.5,.5" offset="0,0" matrix=",-23853f,,15073f"/>
                  </v:roundrect>
                  <v:roundrect id="Rounded Rectangle 4" o:spid="_x0000_s1034" style="position:absolute;left:14630;top:636;width:1440;height: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" fillcolor="#9cc2e5 [1940]" strokecolor="#0973ba" strokeweight="1pt">
                    <v:stroke joinstyle="miter"/>
                    <v:shadow on="t" type="perspective" color="black" opacity="13107f" origin="-.5,.5" offset="0,0" matrix=",-23853f,,15073f"/>
                  </v:roundrect>
                  <v:roundrect id="Rounded Rectangle 7" o:spid="_x0000_s1035" style="position:absolute;left:13517;top:159;width:1440;height: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" fillcolor="#f60" strokecolor="#0973ba" strokeweight="1pt">
                    <v:stroke joinstyle="miter"/>
                    <v:shadow on="t" type="perspective" color="black" opacity="13107f" origin="-.5,.5" offset="0,0" matrix=",-23853f,,15073f"/>
                  </v:roundrect>
                  <v:roundrect id="Rounded Rectangle 8" o:spid="_x0000_s1036" style="position:absolute;left:477;top:954;width:1431;height: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" fillcolor="#8b00ea" strokecolor="#0973ba" strokeweight="1pt">
                    <v:stroke joinstyle="miter"/>
                    <v:shadow on="t" type="perspective" color="black" opacity="13107f" origin="-.5,.5" offset="0,0" matrix=",-23853f,,15073f"/>
                  </v:roundrect>
                  <v:roundrect id="Rounded Rectangle 1" o:spid="_x0000_s1037" style="position:absolute;left:15187;top:2146;width:1440;height: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" fillcolor="red" strokecolor="#0973ba" strokeweight="1pt">
                    <v:stroke joinstyle="miter"/>
                    <v:shadow on="t" type="perspective" color="black" opacity="13107f" origin="-.5,.5" offset="0,0" matrix=",-23853f,,15073f"/>
                  </v:roundrect>
                </v:group>
                <v:shape id="Text Box 10" o:spid="_x0000_s1038" type="#_x0000_t202" style="position:absolute;left:8471;top:2860;width:5467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822167" w:rsidRPr="009F4616" w:rsidRDefault="00822167" w:rsidP="00822167">
                        <w:pPr>
                          <w:jc w:val="center"/>
                          <w:rPr>
                            <w:noProof/>
                            <w:color w:val="0973BA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F4616">
                          <w:rPr>
                            <w:noProof/>
                            <w:color w:val="0973BA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EASI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822167" w:rsidRDefault="00822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67"/>
    <w:rsid w:val="002A1486"/>
    <w:rsid w:val="002A79E0"/>
    <w:rsid w:val="00490184"/>
    <w:rsid w:val="005B0F28"/>
    <w:rsid w:val="005E04CB"/>
    <w:rsid w:val="00740F39"/>
    <w:rsid w:val="00822167"/>
    <w:rsid w:val="00EE2ED0"/>
    <w:rsid w:val="00F1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408B9"/>
  <w15:chartTrackingRefBased/>
  <w15:docId w15:val="{584F3A6B-2777-4C04-AA2D-8D919313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1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22167"/>
  </w:style>
  <w:style w:type="paragraph" w:styleId="Footer">
    <w:name w:val="footer"/>
    <w:basedOn w:val="Normal"/>
    <w:link w:val="FooterChar"/>
    <w:uiPriority w:val="99"/>
    <w:unhideWhenUsed/>
    <w:rsid w:val="008221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Harb, Hanan</dc:creator>
  <cp:keywords/>
  <dc:description/>
  <cp:lastModifiedBy>Aldrich, Lucy</cp:lastModifiedBy>
  <cp:revision>2</cp:revision>
  <dcterms:created xsi:type="dcterms:W3CDTF">2022-04-28T12:44:00Z</dcterms:created>
  <dcterms:modified xsi:type="dcterms:W3CDTF">2022-04-28T12:44:00Z</dcterms:modified>
</cp:coreProperties>
</file>