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1" w:rsidRPr="00383461" w:rsidRDefault="00383461" w:rsidP="00383461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383461">
        <w:rPr>
          <w:rFonts w:ascii="Calibri" w:eastAsia="Calibri" w:hAnsi="Calibri" w:cs="Times New Roman"/>
          <w:b/>
          <w:sz w:val="32"/>
          <w:szCs w:val="32"/>
        </w:rPr>
        <w:t>Peer observation – scripting form 2</w:t>
      </w:r>
    </w:p>
    <w:p w:rsidR="00383461" w:rsidRPr="00383461" w:rsidRDefault="00383461" w:rsidP="0038346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  <w:r w:rsidRPr="00383461">
        <w:rPr>
          <w:rFonts w:ascii="Calibri" w:eastAsia="Calibri" w:hAnsi="Calibri" w:cs="Times New Roman"/>
          <w:b/>
          <w:sz w:val="32"/>
          <w:szCs w:val="32"/>
        </w:rPr>
        <w:t xml:space="preserve">Date: </w:t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  <w:t xml:space="preserve">Peer observed: </w:t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  <w:t xml:space="preserve">Peer Reviewing: </w:t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  <w:t xml:space="preserve">  </w:t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  <w:r w:rsidRPr="00383461">
        <w:rPr>
          <w:rFonts w:ascii="Calibri" w:eastAsia="Calibri" w:hAnsi="Calibri" w:cs="Times New Roman"/>
          <w:b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5269"/>
        <w:gridCol w:w="831"/>
        <w:gridCol w:w="1108"/>
        <w:gridCol w:w="692"/>
        <w:gridCol w:w="834"/>
      </w:tblGrid>
      <w:tr w:rsidR="00383461" w:rsidRPr="00383461" w:rsidTr="00F25365">
        <w:tc>
          <w:tcPr>
            <w:tcW w:w="216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Communication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1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Comment/evidence</w:t>
            </w:r>
          </w:p>
        </w:tc>
        <w:tc>
          <w:tcPr>
            <w:tcW w:w="27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6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lang w:eastAsia="en-GB"/>
              </w:rPr>
              <w:t>PARTLY</w:t>
            </w:r>
          </w:p>
        </w:tc>
        <w:tc>
          <w:tcPr>
            <w:tcW w:w="225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1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383461" w:rsidRPr="00383461" w:rsidTr="00F25365">
        <w:tc>
          <w:tcPr>
            <w:tcW w:w="2162" w:type="pct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Verbal</w:t>
            </w: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  clear introduction of self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rapport building evident especially at start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well-being of patient established at start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clear explanation of plan for session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volume, speed and tone appropriate                                       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appropriate terminology &amp; level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professional language used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actively listens &amp; responds appropriately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evidence of adapting to patient needs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effective questioning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 xml:space="preserve">(specific, open or closed </w:t>
            </w:r>
            <w:proofErr w:type="spellStart"/>
            <w:r w:rsidRPr="00383461">
              <w:rPr>
                <w:rFonts w:ascii="Arial" w:eastAsia="Times New Roman" w:hAnsi="Arial" w:cs="Times New Roman"/>
                <w:lang w:eastAsia="en-GB"/>
              </w:rPr>
              <w:t>etc</w:t>
            </w:r>
            <w:proofErr w:type="spellEnd"/>
            <w:r w:rsidRPr="00383461">
              <w:rPr>
                <w:rFonts w:ascii="Arial" w:eastAsia="Times New Roman" w:hAnsi="Arial" w:cs="Times New Roman"/>
                <w:lang w:eastAsia="en-GB"/>
              </w:rPr>
              <w:t>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appropriate &amp; effective teaching methods used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                          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 xml:space="preserve">(e.g. verbal, visual &amp; written)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en-GB"/>
              </w:rPr>
              <w:t>Non Verbal</w:t>
            </w: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sufficient &amp; appropriate eye contact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facial expressions appropriate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 xml:space="preserve">(smile, concern </w:t>
            </w:r>
            <w:proofErr w:type="spellStart"/>
            <w:r w:rsidRPr="00383461">
              <w:rPr>
                <w:rFonts w:ascii="Arial" w:eastAsia="Times New Roman" w:hAnsi="Arial" w:cs="Times New Roman"/>
                <w:lang w:eastAsia="en-GB"/>
              </w:rPr>
              <w:t>etc</w:t>
            </w:r>
            <w:proofErr w:type="spellEnd"/>
            <w:r w:rsidRPr="00383461">
              <w:rPr>
                <w:rFonts w:ascii="Arial" w:eastAsia="Times New Roman" w:hAnsi="Arial" w:cs="Times New Roman"/>
                <w:lang w:eastAsia="en-GB"/>
              </w:rPr>
              <w:t>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</w:t>
            </w:r>
          </w:p>
          <w:p w:rsid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positioning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>(e.g. on a level with patient)</w:t>
            </w: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</w:t>
            </w:r>
          </w:p>
          <w:p w:rsid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2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27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225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1" w:type="pct"/>
          </w:tcPr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</w:tr>
      <w:tr w:rsidR="00383461" w:rsidRPr="00383461" w:rsidTr="00F25365">
        <w:tc>
          <w:tcPr>
            <w:tcW w:w="216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lastRenderedPageBreak/>
              <w:t>Practical Skills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1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Comments/evidence</w:t>
            </w:r>
          </w:p>
        </w:tc>
        <w:tc>
          <w:tcPr>
            <w:tcW w:w="27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6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Partly</w:t>
            </w:r>
          </w:p>
        </w:tc>
        <w:tc>
          <w:tcPr>
            <w:tcW w:w="225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1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383461" w:rsidRPr="00383461" w:rsidTr="00F25365">
        <w:tc>
          <w:tcPr>
            <w:tcW w:w="2162" w:type="pct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patient &amp; self safety maintained at all times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>(in accordance with Manual handling policy)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effective handling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effective techniques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logical handling techniques used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                  </w:t>
            </w: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appropriate treatment choices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safe &amp; effective positioning of self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safe &amp; effective positioning of patient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able to adapt to gain desired outcomes</w:t>
            </w:r>
          </w:p>
        </w:tc>
        <w:tc>
          <w:tcPr>
            <w:tcW w:w="1712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27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6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225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1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</w:tr>
      <w:tr w:rsidR="00383461" w:rsidRPr="00383461" w:rsidTr="00F25365">
        <w:tc>
          <w:tcPr>
            <w:tcW w:w="216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Organisation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12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Comments/evidence</w:t>
            </w:r>
          </w:p>
        </w:tc>
        <w:tc>
          <w:tcPr>
            <w:tcW w:w="27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60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Partly</w:t>
            </w:r>
          </w:p>
        </w:tc>
        <w:tc>
          <w:tcPr>
            <w:tcW w:w="225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1" w:type="pct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383461" w:rsidRPr="00383461" w:rsidTr="00F25365">
        <w:tc>
          <w:tcPr>
            <w:tcW w:w="2162" w:type="pct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environment safe at all times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 xml:space="preserve">(floor, brakes </w:t>
            </w:r>
            <w:proofErr w:type="spellStart"/>
            <w:r w:rsidRPr="00383461">
              <w:rPr>
                <w:rFonts w:ascii="Arial" w:eastAsia="Times New Roman" w:hAnsi="Arial" w:cs="Times New Roman"/>
                <w:lang w:eastAsia="en-GB"/>
              </w:rPr>
              <w:t>etc</w:t>
            </w:r>
            <w:proofErr w:type="spellEnd"/>
            <w:r w:rsidRPr="00383461">
              <w:rPr>
                <w:rFonts w:ascii="Arial" w:eastAsia="Times New Roman" w:hAnsi="Arial" w:cs="Times New Roman"/>
                <w:lang w:eastAsia="en-GB"/>
              </w:rPr>
              <w:t>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infection control procedures followed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appropriate space for session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equipment safe, appropriate &amp; used effectively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clothing of self &amp; patient appropriate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  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>(incl. infection control requirements)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         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effective &amp; appropriate use of other staff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                                 </w:t>
            </w:r>
            <w:r w:rsidRPr="00383461">
              <w:rPr>
                <w:rFonts w:ascii="Arial" w:eastAsia="Times New Roman" w:hAnsi="Arial" w:cs="Times New Roman"/>
                <w:lang w:eastAsia="en-GB"/>
              </w:rPr>
              <w:t xml:space="preserve"> (e.g. assistant, nurse, colleague)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efficient &amp; appropriate use of available time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2" w:type="pct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                     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 □</w:t>
            </w:r>
          </w:p>
        </w:tc>
        <w:tc>
          <w:tcPr>
            <w:tcW w:w="360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  <w:tc>
          <w:tcPr>
            <w:tcW w:w="225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  <w:tc>
          <w:tcPr>
            <w:tcW w:w="271" w:type="pct"/>
          </w:tcPr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□</w:t>
            </w:r>
          </w:p>
        </w:tc>
      </w:tr>
      <w:tr w:rsidR="00383461" w:rsidRPr="00383461" w:rsidTr="00F25365">
        <w:trPr>
          <w:trHeight w:val="344"/>
        </w:trPr>
        <w:tc>
          <w:tcPr>
            <w:tcW w:w="5000" w:type="pct"/>
            <w:gridSpan w:val="6"/>
            <w:shd w:val="clear" w:color="auto" w:fill="D9D9D9"/>
          </w:tcPr>
          <w:p w:rsidR="00383461" w:rsidRPr="00383461" w:rsidRDefault="00383461" w:rsidP="00383461">
            <w:pPr>
              <w:spacing w:after="0" w:line="240" w:lineRule="auto"/>
              <w:ind w:left="972" w:hanging="97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lastRenderedPageBreak/>
              <w:t>SUMMARY FOR FUTURE DEVELOPMENT</w:t>
            </w:r>
          </w:p>
        </w:tc>
      </w:tr>
      <w:tr w:rsidR="00383461" w:rsidRPr="00383461" w:rsidTr="00F25365">
        <w:trPr>
          <w:trHeight w:val="8869"/>
        </w:trPr>
        <w:tc>
          <w:tcPr>
            <w:tcW w:w="5000" w:type="pct"/>
            <w:gridSpan w:val="6"/>
          </w:tcPr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3461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6" name="Picture 16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61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5" name="Picture 15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6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383461">
              <w:rPr>
                <w:rFonts w:ascii="Arial" w:eastAsia="Calibri" w:hAnsi="Arial" w:cs="Arial"/>
                <w:b/>
                <w:sz w:val="28"/>
                <w:szCs w:val="28"/>
              </w:rPr>
              <w:t>Identify two strengths</w:t>
            </w:r>
            <w:r w:rsidRPr="00383461">
              <w:rPr>
                <w:rFonts w:ascii="Arial" w:eastAsia="Calibri" w:hAnsi="Arial" w:cs="Arial"/>
                <w:sz w:val="28"/>
                <w:szCs w:val="28"/>
              </w:rPr>
              <w:t>: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383461">
              <w:rPr>
                <w:rFonts w:ascii="Arial" w:eastAsia="Times New Roman" w:hAnsi="Arial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57275" cy="1038225"/>
                  <wp:effectExtent l="0" t="0" r="0" b="0"/>
                  <wp:docPr id="14" name="Picture 14" descr="cutie_mark___magic_moon__adventures_in_ponyville__by_durpy-d54bv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ie_mark___magic_moon__adventures_in_ponyville__by_durpy-d54bv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461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Identify an area for development / suggest a different approach:</w:t>
            </w:r>
            <w:r w:rsidRPr="0038346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</w:t>
            </w: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383461" w:rsidRPr="00383461" w:rsidRDefault="00383461" w:rsidP="00383461">
            <w:pPr>
              <w:spacing w:after="0" w:line="240" w:lineRule="auto"/>
              <w:ind w:left="972" w:hanging="972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5E04CB" w:rsidRDefault="00383461" w:rsidP="00383461">
      <w:pPr>
        <w:spacing w:after="0" w:line="240" w:lineRule="auto"/>
        <w:jc w:val="center"/>
      </w:pPr>
      <w:r w:rsidRPr="00383461">
        <w:rPr>
          <w:rFonts w:ascii="Arial" w:eastAsia="Times New Roman" w:hAnsi="Arial" w:cs="Times New Roman"/>
          <w:b/>
          <w:sz w:val="28"/>
          <w:szCs w:val="28"/>
          <w:lang w:eastAsia="en-GB"/>
        </w:rPr>
        <w:t>Keep original and provide peer with photocopy</w:t>
      </w:r>
    </w:p>
    <w:sectPr w:rsidR="005E04CB" w:rsidSect="0038346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7878800</wp:posOffset>
              </wp:positionH>
              <wp:positionV relativeFrom="paragraph">
                <wp:posOffset>-353695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20.4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383461"/>
    <w:rsid w:val="005E04CB"/>
    <w:rsid w:val="00822167"/>
    <w:rsid w:val="00B51006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2022-04-28T12:37:00Z</dcterms:created>
  <dcterms:modified xsi:type="dcterms:W3CDTF">2022-04-28T12:37:00Z</dcterms:modified>
</cp:coreProperties>
</file>